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AD9" w:rsidRPr="000F166E" w:rsidRDefault="00763AD9" w:rsidP="00763A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F166E">
        <w:rPr>
          <w:rFonts w:ascii="Times New Roman" w:hAnsi="Times New Roman" w:cs="Times New Roman"/>
          <w:sz w:val="24"/>
          <w:szCs w:val="24"/>
        </w:rPr>
        <w:t>Информация о реализации в МБОУ «Камскоустьинская СОШ» плана мероприятий по подготовке и проведению мероприятий к 70-летию Победы</w:t>
      </w:r>
    </w:p>
    <w:p w:rsidR="00763AD9" w:rsidRPr="000F166E" w:rsidRDefault="00763AD9" w:rsidP="00763A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22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28</w:t>
      </w:r>
      <w:r w:rsidRPr="000F166E">
        <w:rPr>
          <w:rFonts w:ascii="Times New Roman" w:hAnsi="Times New Roman" w:cs="Times New Roman"/>
          <w:sz w:val="24"/>
          <w:szCs w:val="24"/>
        </w:rPr>
        <w:t xml:space="preserve"> января 2015 года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3544"/>
        <w:gridCol w:w="992"/>
        <w:gridCol w:w="992"/>
        <w:gridCol w:w="2659"/>
      </w:tblGrid>
      <w:tr w:rsidR="00763AD9" w:rsidRPr="00EE71D9" w:rsidTr="00956703">
        <w:tc>
          <w:tcPr>
            <w:tcW w:w="1384" w:type="dxa"/>
          </w:tcPr>
          <w:p w:rsidR="00763AD9" w:rsidRPr="00C72057" w:rsidRDefault="00763AD9" w:rsidP="00956703">
            <w:pPr>
              <w:spacing w:line="323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7205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 и место проведения мероприятия</w:t>
            </w:r>
          </w:p>
        </w:tc>
        <w:tc>
          <w:tcPr>
            <w:tcW w:w="3544" w:type="dxa"/>
          </w:tcPr>
          <w:p w:rsidR="00763AD9" w:rsidRPr="00C72057" w:rsidRDefault="00763AD9" w:rsidP="00956703">
            <w:pPr>
              <w:spacing w:line="323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7205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Название мероприятия</w:t>
            </w:r>
          </w:p>
        </w:tc>
        <w:tc>
          <w:tcPr>
            <w:tcW w:w="992" w:type="dxa"/>
          </w:tcPr>
          <w:p w:rsidR="00763AD9" w:rsidRPr="00C72057" w:rsidRDefault="00763AD9" w:rsidP="00956703">
            <w:pPr>
              <w:spacing w:line="323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7205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Участники</w:t>
            </w:r>
          </w:p>
        </w:tc>
        <w:tc>
          <w:tcPr>
            <w:tcW w:w="992" w:type="dxa"/>
          </w:tcPr>
          <w:p w:rsidR="00763AD9" w:rsidRPr="00C72057" w:rsidRDefault="00763AD9" w:rsidP="00956703">
            <w:pPr>
              <w:spacing w:line="323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7205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Приглашенные гости</w:t>
            </w:r>
          </w:p>
        </w:tc>
        <w:tc>
          <w:tcPr>
            <w:tcW w:w="2659" w:type="dxa"/>
          </w:tcPr>
          <w:p w:rsidR="00763AD9" w:rsidRPr="00C72057" w:rsidRDefault="00763AD9" w:rsidP="00956703">
            <w:pPr>
              <w:spacing w:line="323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7205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Результат</w:t>
            </w:r>
          </w:p>
        </w:tc>
      </w:tr>
      <w:tr w:rsidR="00763AD9" w:rsidRPr="00EE71D9" w:rsidTr="00956703">
        <w:tc>
          <w:tcPr>
            <w:tcW w:w="1384" w:type="dxa"/>
          </w:tcPr>
          <w:p w:rsidR="00763AD9" w:rsidRPr="00EE71D9" w:rsidRDefault="00763AD9" w:rsidP="00956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.01.2015</w:t>
            </w:r>
          </w:p>
          <w:p w:rsidR="00763AD9" w:rsidRPr="00EE71D9" w:rsidRDefault="00763AD9" w:rsidP="00956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КУСОШ</w:t>
            </w:r>
          </w:p>
        </w:tc>
        <w:tc>
          <w:tcPr>
            <w:tcW w:w="3544" w:type="dxa"/>
          </w:tcPr>
          <w:p w:rsidR="00763AD9" w:rsidRPr="00EE71D9" w:rsidRDefault="00763AD9" w:rsidP="00956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«Дети рисуют Победу!»</w:t>
            </w: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763AD9" w:rsidRPr="00EE71D9" w:rsidRDefault="00763AD9" w:rsidP="00956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992" w:type="dxa"/>
          </w:tcPr>
          <w:p w:rsidR="00763AD9" w:rsidRPr="00EE71D9" w:rsidRDefault="00763AD9" w:rsidP="00956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9" w:type="dxa"/>
          </w:tcPr>
          <w:p w:rsidR="00763AD9" w:rsidRPr="00EE71D9" w:rsidRDefault="00763AD9" w:rsidP="00956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детей к теме ВОВ.</w:t>
            </w:r>
          </w:p>
        </w:tc>
      </w:tr>
      <w:tr w:rsidR="00763AD9" w:rsidRPr="00EE71D9" w:rsidTr="00956703">
        <w:tc>
          <w:tcPr>
            <w:tcW w:w="1384" w:type="dxa"/>
          </w:tcPr>
          <w:p w:rsidR="00763AD9" w:rsidRPr="00EE71D9" w:rsidRDefault="00763AD9" w:rsidP="00956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19.01-24</w:t>
            </w: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763AD9" w:rsidRPr="00EE71D9" w:rsidRDefault="00763AD9" w:rsidP="00956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Памятник Победы</w:t>
            </w:r>
            <w:proofErr w:type="gramEnd"/>
            <w:r w:rsidRPr="00EE71D9">
              <w:rPr>
                <w:rFonts w:ascii="Times New Roman" w:hAnsi="Times New Roman" w:cs="Times New Roman"/>
                <w:sz w:val="24"/>
                <w:szCs w:val="24"/>
              </w:rPr>
              <w:t xml:space="preserve"> в Камском Устье</w:t>
            </w:r>
          </w:p>
        </w:tc>
        <w:tc>
          <w:tcPr>
            <w:tcW w:w="3544" w:type="dxa"/>
          </w:tcPr>
          <w:p w:rsidR="00763AD9" w:rsidRPr="00EE71D9" w:rsidRDefault="00763AD9" w:rsidP="00956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Организация трудового десанта на памятник Победы</w:t>
            </w:r>
          </w:p>
        </w:tc>
        <w:tc>
          <w:tcPr>
            <w:tcW w:w="992" w:type="dxa"/>
          </w:tcPr>
          <w:p w:rsidR="00763AD9" w:rsidRPr="00EE71D9" w:rsidRDefault="00763AD9" w:rsidP="00956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</w:tcPr>
          <w:p w:rsidR="00763AD9" w:rsidRPr="00EE71D9" w:rsidRDefault="00763AD9" w:rsidP="00956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9" w:type="dxa"/>
          </w:tcPr>
          <w:p w:rsidR="00763AD9" w:rsidRPr="00EE71D9" w:rsidRDefault="00763AD9" w:rsidP="00956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Убрали снег с памятника. Воспитание положительного отношения к труду.</w:t>
            </w:r>
          </w:p>
        </w:tc>
      </w:tr>
      <w:tr w:rsidR="00763AD9" w:rsidRPr="00EE71D9" w:rsidTr="00956703">
        <w:tc>
          <w:tcPr>
            <w:tcW w:w="1384" w:type="dxa"/>
          </w:tcPr>
          <w:p w:rsidR="00763AD9" w:rsidRPr="00EE71D9" w:rsidRDefault="00763AD9" w:rsidP="00956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3544" w:type="dxa"/>
          </w:tcPr>
          <w:p w:rsidR="00763AD9" w:rsidRPr="00EE71D9" w:rsidRDefault="00763AD9" w:rsidP="00763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выставки рисунков, посвященных 70-летию Победы</w:t>
            </w:r>
          </w:p>
        </w:tc>
        <w:tc>
          <w:tcPr>
            <w:tcW w:w="992" w:type="dxa"/>
          </w:tcPr>
          <w:p w:rsidR="00763AD9" w:rsidRPr="00EE71D9" w:rsidRDefault="00763AD9" w:rsidP="00956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992" w:type="dxa"/>
          </w:tcPr>
          <w:p w:rsidR="00763AD9" w:rsidRPr="00EE71D9" w:rsidRDefault="00763AD9" w:rsidP="00956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9" w:type="dxa"/>
          </w:tcPr>
          <w:p w:rsidR="00763AD9" w:rsidRPr="00EE71D9" w:rsidRDefault="00763AD9" w:rsidP="00956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AD9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детей к теме ВОВ.</w:t>
            </w:r>
          </w:p>
        </w:tc>
      </w:tr>
      <w:tr w:rsidR="00763AD9" w:rsidRPr="00EE71D9" w:rsidTr="00956703">
        <w:tc>
          <w:tcPr>
            <w:tcW w:w="1384" w:type="dxa"/>
          </w:tcPr>
          <w:p w:rsidR="00763AD9" w:rsidRPr="00EE71D9" w:rsidRDefault="00763AD9" w:rsidP="00956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на больших переменах</w:t>
            </w:r>
          </w:p>
        </w:tc>
        <w:tc>
          <w:tcPr>
            <w:tcW w:w="3544" w:type="dxa"/>
          </w:tcPr>
          <w:p w:rsidR="00763AD9" w:rsidRPr="00EE71D9" w:rsidRDefault="00763AD9" w:rsidP="00763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 xml:space="preserve">0-минутный информационный блок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истории ВОВ (информационное табло)</w:t>
            </w:r>
            <w:bookmarkStart w:id="0" w:name="_GoBack"/>
            <w:bookmarkEnd w:id="0"/>
          </w:p>
        </w:tc>
        <w:tc>
          <w:tcPr>
            <w:tcW w:w="992" w:type="dxa"/>
          </w:tcPr>
          <w:p w:rsidR="00763AD9" w:rsidRPr="00EE71D9" w:rsidRDefault="00763AD9" w:rsidP="00956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992" w:type="dxa"/>
          </w:tcPr>
          <w:p w:rsidR="00763AD9" w:rsidRPr="00EE71D9" w:rsidRDefault="00763AD9" w:rsidP="00956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9" w:type="dxa"/>
          </w:tcPr>
          <w:p w:rsidR="00763AD9" w:rsidRPr="00EE71D9" w:rsidRDefault="00763AD9" w:rsidP="00956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Воспитание у учащихся чувства патриотизма и любви к Родине на примере старших поколений</w:t>
            </w:r>
          </w:p>
        </w:tc>
      </w:tr>
      <w:tr w:rsidR="00763AD9" w:rsidRPr="00EE71D9" w:rsidTr="00956703">
        <w:tc>
          <w:tcPr>
            <w:tcW w:w="1384" w:type="dxa"/>
          </w:tcPr>
          <w:p w:rsidR="00763AD9" w:rsidRPr="00EE71D9" w:rsidRDefault="00763AD9" w:rsidP="00956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.01.2015</w:t>
            </w:r>
          </w:p>
          <w:p w:rsidR="00763AD9" w:rsidRPr="00EE71D9" w:rsidRDefault="00763AD9" w:rsidP="00956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Классный час в кабинетах</w:t>
            </w:r>
          </w:p>
        </w:tc>
        <w:tc>
          <w:tcPr>
            <w:tcW w:w="3544" w:type="dxa"/>
          </w:tcPr>
          <w:p w:rsidR="00763AD9" w:rsidRPr="00EE71D9" w:rsidRDefault="00763AD9" w:rsidP="00763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70-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летию со дня  снятия</w:t>
            </w:r>
            <w:r w:rsidRPr="00763AD9">
              <w:rPr>
                <w:rFonts w:ascii="Times New Roman" w:hAnsi="Times New Roman" w:cs="Times New Roman"/>
                <w:sz w:val="24"/>
                <w:szCs w:val="24"/>
              </w:rPr>
              <w:t xml:space="preserve"> блокады с Ленинграда</w:t>
            </w:r>
          </w:p>
        </w:tc>
        <w:tc>
          <w:tcPr>
            <w:tcW w:w="992" w:type="dxa"/>
          </w:tcPr>
          <w:p w:rsidR="00763AD9" w:rsidRPr="00EE71D9" w:rsidRDefault="00763AD9" w:rsidP="00956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992" w:type="dxa"/>
          </w:tcPr>
          <w:p w:rsidR="00763AD9" w:rsidRPr="00EE71D9" w:rsidRDefault="00763AD9" w:rsidP="00956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9" w:type="dxa"/>
          </w:tcPr>
          <w:p w:rsidR="00763AD9" w:rsidRPr="00EE71D9" w:rsidRDefault="00763AD9" w:rsidP="00956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Знание истории своей страны</w:t>
            </w:r>
          </w:p>
        </w:tc>
      </w:tr>
      <w:tr w:rsidR="00763AD9" w:rsidRPr="00EE71D9" w:rsidTr="00956703">
        <w:tc>
          <w:tcPr>
            <w:tcW w:w="1384" w:type="dxa"/>
          </w:tcPr>
          <w:p w:rsidR="00763AD9" w:rsidRDefault="00763AD9" w:rsidP="00956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27.01.15</w:t>
            </w:r>
          </w:p>
        </w:tc>
        <w:tc>
          <w:tcPr>
            <w:tcW w:w="3544" w:type="dxa"/>
          </w:tcPr>
          <w:p w:rsidR="00763AD9" w:rsidRDefault="00763AD9" w:rsidP="00763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линейка, посвященная снятию</w:t>
            </w:r>
            <w:r w:rsidRPr="00763AD9">
              <w:rPr>
                <w:rFonts w:ascii="Times New Roman" w:hAnsi="Times New Roman" w:cs="Times New Roman"/>
                <w:sz w:val="24"/>
                <w:szCs w:val="24"/>
              </w:rPr>
              <w:t xml:space="preserve"> блокады с Ленинграда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763AD9">
              <w:rPr>
                <w:rFonts w:ascii="Times New Roman" w:hAnsi="Times New Roman" w:cs="Times New Roman"/>
                <w:sz w:val="24"/>
                <w:szCs w:val="24"/>
              </w:rPr>
              <w:t>Международному дню памяти жертв Холокоста</w:t>
            </w:r>
            <w:proofErr w:type="gramStart"/>
            <w:r w:rsidRPr="00763AD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92" w:type="dxa"/>
          </w:tcPr>
          <w:p w:rsidR="00763AD9" w:rsidRDefault="00763AD9" w:rsidP="00956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992" w:type="dxa"/>
          </w:tcPr>
          <w:p w:rsidR="00763AD9" w:rsidRPr="00EE71D9" w:rsidRDefault="00763AD9" w:rsidP="00956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9" w:type="dxa"/>
          </w:tcPr>
          <w:p w:rsidR="00763AD9" w:rsidRPr="00EE71D9" w:rsidRDefault="00763AD9" w:rsidP="00956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Знание истории своей страны</w:t>
            </w:r>
          </w:p>
        </w:tc>
      </w:tr>
      <w:tr w:rsidR="00763AD9" w:rsidRPr="00EE71D9" w:rsidTr="00956703">
        <w:tc>
          <w:tcPr>
            <w:tcW w:w="1384" w:type="dxa"/>
          </w:tcPr>
          <w:p w:rsidR="00763AD9" w:rsidRPr="00EE71D9" w:rsidRDefault="00763AD9" w:rsidP="00956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28.01.15</w:t>
            </w:r>
          </w:p>
        </w:tc>
        <w:tc>
          <w:tcPr>
            <w:tcW w:w="3544" w:type="dxa"/>
          </w:tcPr>
          <w:p w:rsidR="00763AD9" w:rsidRPr="00EE71D9" w:rsidRDefault="00763AD9" w:rsidP="00956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AD9"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жертвам Холокоста</w:t>
            </w:r>
          </w:p>
        </w:tc>
        <w:tc>
          <w:tcPr>
            <w:tcW w:w="992" w:type="dxa"/>
          </w:tcPr>
          <w:p w:rsidR="00763AD9" w:rsidRPr="00EE71D9" w:rsidRDefault="00763AD9" w:rsidP="00956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992" w:type="dxa"/>
          </w:tcPr>
          <w:p w:rsidR="00763AD9" w:rsidRPr="00EE71D9" w:rsidRDefault="00763AD9" w:rsidP="00956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9" w:type="dxa"/>
          </w:tcPr>
          <w:p w:rsidR="00763AD9" w:rsidRPr="00EE71D9" w:rsidRDefault="00763AD9" w:rsidP="00956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1D9">
              <w:rPr>
                <w:rFonts w:ascii="Times New Roman" w:hAnsi="Times New Roman" w:cs="Times New Roman"/>
                <w:sz w:val="24"/>
                <w:szCs w:val="24"/>
              </w:rPr>
              <w:t>Знание истории своей страны</w:t>
            </w:r>
          </w:p>
        </w:tc>
      </w:tr>
      <w:tr w:rsidR="00763AD9" w:rsidRPr="00EE71D9" w:rsidTr="00956703">
        <w:tc>
          <w:tcPr>
            <w:tcW w:w="1384" w:type="dxa"/>
          </w:tcPr>
          <w:p w:rsidR="00763AD9" w:rsidRPr="00EE71D9" w:rsidRDefault="00763AD9" w:rsidP="00956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28.01.15</w:t>
            </w:r>
          </w:p>
        </w:tc>
        <w:tc>
          <w:tcPr>
            <w:tcW w:w="3544" w:type="dxa"/>
          </w:tcPr>
          <w:p w:rsidR="00763AD9" w:rsidRPr="00EE71D9" w:rsidRDefault="00763AD9" w:rsidP="00956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баннера </w:t>
            </w:r>
            <w:r w:rsidRPr="00763AD9">
              <w:rPr>
                <w:rFonts w:ascii="Times New Roman" w:hAnsi="Times New Roman" w:cs="Times New Roman"/>
                <w:sz w:val="24"/>
                <w:szCs w:val="24"/>
              </w:rPr>
              <w:t>«Родные лица Победы»</w:t>
            </w:r>
          </w:p>
        </w:tc>
        <w:tc>
          <w:tcPr>
            <w:tcW w:w="992" w:type="dxa"/>
          </w:tcPr>
          <w:p w:rsidR="00763AD9" w:rsidRPr="00EE71D9" w:rsidRDefault="00763AD9" w:rsidP="00956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992" w:type="dxa"/>
          </w:tcPr>
          <w:p w:rsidR="00763AD9" w:rsidRPr="00EE71D9" w:rsidRDefault="00763AD9" w:rsidP="00956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9" w:type="dxa"/>
          </w:tcPr>
          <w:p w:rsidR="00763AD9" w:rsidRPr="00EE71D9" w:rsidRDefault="00763AD9" w:rsidP="009567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3AD9" w:rsidRPr="00EE71D9" w:rsidRDefault="00763AD9" w:rsidP="00763AD9">
      <w:pPr>
        <w:jc w:val="center"/>
        <w:rPr>
          <w:rFonts w:ascii="Times New Roman" w:hAnsi="Times New Roman" w:cs="Times New Roman"/>
          <w:sz w:val="24"/>
          <w:szCs w:val="24"/>
        </w:rPr>
      </w:pPr>
      <w:r w:rsidRPr="00EE71D9">
        <w:rPr>
          <w:rFonts w:ascii="Times New Roman" w:hAnsi="Times New Roman" w:cs="Times New Roman"/>
          <w:sz w:val="24"/>
          <w:szCs w:val="24"/>
        </w:rPr>
        <w:t>Зам. директора по ВР               Закирова Е.В.</w:t>
      </w:r>
    </w:p>
    <w:p w:rsidR="00E90FB6" w:rsidRDefault="00E90FB6"/>
    <w:sectPr w:rsidR="00E90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E74"/>
    <w:rsid w:val="00763AD9"/>
    <w:rsid w:val="00E90FB6"/>
    <w:rsid w:val="00FB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A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A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Библиотека1</dc:creator>
  <cp:keywords/>
  <dc:description/>
  <cp:lastModifiedBy>Библиотека1</cp:lastModifiedBy>
  <cp:revision>2</cp:revision>
  <dcterms:created xsi:type="dcterms:W3CDTF">2015-01-28T11:56:00Z</dcterms:created>
  <dcterms:modified xsi:type="dcterms:W3CDTF">2015-01-28T12:06:00Z</dcterms:modified>
</cp:coreProperties>
</file>